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6E8" w:rsidRPr="0024247A" w:rsidRDefault="0024247A">
      <w:pPr>
        <w:jc w:val="center"/>
        <w:rPr>
          <w:lang w:val="ru-RU"/>
        </w:rPr>
      </w:pPr>
      <w:r w:rsidRPr="0024247A">
        <w:rPr>
          <w:b/>
          <w:sz w:val="36"/>
          <w:lang w:val="ru-RU"/>
        </w:rPr>
        <w:t>ТЕХНИЧЕСКОЕ ЗАДАНИЕ</w:t>
      </w:r>
    </w:p>
    <w:p w:rsidR="001B36E8" w:rsidRPr="0024247A" w:rsidRDefault="0024247A">
      <w:pPr>
        <w:jc w:val="center"/>
        <w:rPr>
          <w:lang w:val="ru-RU"/>
        </w:rPr>
      </w:pPr>
      <w:r w:rsidRPr="0024247A">
        <w:rPr>
          <w:b/>
          <w:sz w:val="28"/>
          <w:lang w:val="ru-RU"/>
        </w:rPr>
        <w:t xml:space="preserve">на поставку трехместной секционной скамьи </w:t>
      </w:r>
      <w:r>
        <w:rPr>
          <w:b/>
          <w:sz w:val="28"/>
        </w:rPr>
        <w:t>SHT</w:t>
      </w:r>
      <w:r w:rsidRPr="0024247A">
        <w:rPr>
          <w:b/>
          <w:sz w:val="28"/>
          <w:lang w:val="ru-RU"/>
        </w:rPr>
        <w:t>-</w:t>
      </w:r>
      <w:r>
        <w:rPr>
          <w:b/>
          <w:sz w:val="28"/>
        </w:rPr>
        <w:t>ST</w:t>
      </w:r>
      <w:r w:rsidRPr="0024247A">
        <w:rPr>
          <w:b/>
          <w:sz w:val="28"/>
          <w:lang w:val="ru-RU"/>
        </w:rPr>
        <w:t>59/</w:t>
      </w:r>
      <w:r>
        <w:rPr>
          <w:b/>
          <w:sz w:val="28"/>
        </w:rPr>
        <w:t>S</w:t>
      </w:r>
      <w:r w:rsidRPr="0024247A">
        <w:rPr>
          <w:b/>
          <w:sz w:val="28"/>
          <w:lang w:val="ru-RU"/>
        </w:rPr>
        <w:t>226-3</w:t>
      </w:r>
    </w:p>
    <w:p w:rsidR="001B36E8" w:rsidRDefault="0024247A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3101551" cy="2893335"/>
            <wp:effectExtent l="19050" t="0" r="359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0c4d70-5319-5bf6-95ac-b404d8ccc79c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02988" cy="289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6E8" w:rsidRDefault="0024247A">
      <w:pPr>
        <w:jc w:val="center"/>
      </w:pPr>
      <w:r>
        <w:rPr>
          <w:i/>
          <w:sz w:val="18"/>
        </w:rPr>
        <w:t>Изображение изделия</w:t>
      </w:r>
    </w:p>
    <w:tbl>
      <w:tblPr>
        <w:tblStyle w:val="aff0"/>
        <w:tblW w:w="0" w:type="auto"/>
        <w:jc w:val="center"/>
        <w:tblLook w:val="04A0"/>
      </w:tblPr>
      <w:tblGrid>
        <w:gridCol w:w="5100"/>
        <w:gridCol w:w="5100"/>
      </w:tblGrid>
      <w:tr w:rsidR="001B36E8">
        <w:trPr>
          <w:jc w:val="center"/>
        </w:trPr>
        <w:tc>
          <w:tcPr>
            <w:tcW w:w="10200" w:type="dxa"/>
            <w:gridSpan w:val="2"/>
            <w:shd w:val="clear" w:color="auto" w:fill="D9EAD3"/>
          </w:tcPr>
          <w:p w:rsidR="001B36E8" w:rsidRDefault="0024247A">
            <w:pPr>
              <w:jc w:val="center"/>
            </w:pPr>
            <w:r>
              <w:rPr>
                <w:b/>
                <w:sz w:val="22"/>
              </w:rPr>
              <w:t>1. Общие сведения</w:t>
            </w:r>
          </w:p>
        </w:tc>
      </w:tr>
      <w:tr w:rsidR="001B36E8" w:rsidRPr="006A75BF">
        <w:trPr>
          <w:jc w:val="center"/>
        </w:trPr>
        <w:tc>
          <w:tcPr>
            <w:tcW w:w="5100" w:type="dxa"/>
          </w:tcPr>
          <w:p w:rsidR="001B36E8" w:rsidRDefault="0024247A">
            <w:r>
              <w:rPr>
                <w:b/>
              </w:rPr>
              <w:t>Наименование</w:t>
            </w:r>
          </w:p>
        </w:tc>
        <w:tc>
          <w:tcPr>
            <w:tcW w:w="5100" w:type="dxa"/>
          </w:tcPr>
          <w:p w:rsidR="001B36E8" w:rsidRPr="0024247A" w:rsidRDefault="0024247A">
            <w:pPr>
              <w:rPr>
                <w:lang w:val="ru-RU"/>
              </w:rPr>
            </w:pPr>
            <w:r w:rsidRPr="0024247A">
              <w:rPr>
                <w:lang w:val="ru-RU"/>
              </w:rPr>
              <w:t>Скамья секционная трехместная с раздельными сиденьями и спинками.</w:t>
            </w:r>
          </w:p>
        </w:tc>
      </w:tr>
      <w:tr w:rsidR="001B36E8">
        <w:trPr>
          <w:jc w:val="center"/>
        </w:trPr>
        <w:tc>
          <w:tcPr>
            <w:tcW w:w="5100" w:type="dxa"/>
          </w:tcPr>
          <w:p w:rsidR="001B36E8" w:rsidRDefault="0024247A">
            <w:r>
              <w:rPr>
                <w:b/>
              </w:rPr>
              <w:t>Модель</w:t>
            </w:r>
          </w:p>
        </w:tc>
        <w:tc>
          <w:tcPr>
            <w:tcW w:w="5100" w:type="dxa"/>
          </w:tcPr>
          <w:p w:rsidR="001B36E8" w:rsidRDefault="0024247A">
            <w:r>
              <w:t>SHT-ST59/S226-3.</w:t>
            </w:r>
          </w:p>
        </w:tc>
      </w:tr>
      <w:tr w:rsidR="001B36E8" w:rsidRPr="006A75BF">
        <w:trPr>
          <w:jc w:val="center"/>
        </w:trPr>
        <w:tc>
          <w:tcPr>
            <w:tcW w:w="5100" w:type="dxa"/>
          </w:tcPr>
          <w:p w:rsidR="001B36E8" w:rsidRDefault="0024247A">
            <w:r>
              <w:rPr>
                <w:b/>
              </w:rPr>
              <w:t>Назначение</w:t>
            </w:r>
          </w:p>
        </w:tc>
        <w:tc>
          <w:tcPr>
            <w:tcW w:w="5100" w:type="dxa"/>
          </w:tcPr>
          <w:p w:rsidR="001B36E8" w:rsidRPr="0024247A" w:rsidRDefault="0024247A">
            <w:pPr>
              <w:rPr>
                <w:lang w:val="ru-RU"/>
              </w:rPr>
            </w:pPr>
            <w:r w:rsidRPr="0024247A">
              <w:rPr>
                <w:lang w:val="ru-RU"/>
              </w:rPr>
              <w:t>Для оснащения залов ожидания, холлов, приемных, административных, медицинских, учебных, офисных и иных общественных помещений.</w:t>
            </w:r>
          </w:p>
        </w:tc>
      </w:tr>
    </w:tbl>
    <w:p w:rsidR="001B36E8" w:rsidRPr="0024247A" w:rsidRDefault="001B36E8">
      <w:pPr>
        <w:rPr>
          <w:lang w:val="ru-RU"/>
        </w:rPr>
      </w:pPr>
    </w:p>
    <w:p w:rsidR="001B36E8" w:rsidRDefault="0024247A">
      <w:r>
        <w:rPr>
          <w:b/>
          <w:sz w:val="24"/>
        </w:rPr>
        <w:t>2. Основные технические характеристики</w:t>
      </w:r>
    </w:p>
    <w:tbl>
      <w:tblPr>
        <w:tblStyle w:val="aff0"/>
        <w:tblW w:w="0" w:type="auto"/>
        <w:jc w:val="center"/>
        <w:tblLook w:val="04A0"/>
      </w:tblPr>
      <w:tblGrid>
        <w:gridCol w:w="3400"/>
        <w:gridCol w:w="3400"/>
        <w:gridCol w:w="3400"/>
      </w:tblGrid>
      <w:tr w:rsidR="001B36E8">
        <w:trPr>
          <w:tblHeader/>
          <w:jc w:val="center"/>
        </w:trPr>
        <w:tc>
          <w:tcPr>
            <w:tcW w:w="3400" w:type="dxa"/>
            <w:shd w:val="clear" w:color="auto" w:fill="D9EAD3"/>
            <w:vAlign w:val="center"/>
          </w:tcPr>
          <w:p w:rsidR="001B36E8" w:rsidRDefault="0024247A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3400" w:type="dxa"/>
            <w:shd w:val="clear" w:color="auto" w:fill="D9EAD3"/>
            <w:vAlign w:val="center"/>
          </w:tcPr>
          <w:p w:rsidR="001B36E8" w:rsidRDefault="0024247A">
            <w:pPr>
              <w:jc w:val="center"/>
            </w:pPr>
            <w:r>
              <w:rPr>
                <w:b/>
              </w:rPr>
              <w:t>Параметр</w:t>
            </w:r>
          </w:p>
        </w:tc>
        <w:tc>
          <w:tcPr>
            <w:tcW w:w="3400" w:type="dxa"/>
            <w:shd w:val="clear" w:color="auto" w:fill="D9EAD3"/>
            <w:vAlign w:val="center"/>
          </w:tcPr>
          <w:p w:rsidR="001B36E8" w:rsidRDefault="0024247A">
            <w:pPr>
              <w:jc w:val="center"/>
            </w:pPr>
            <w:r>
              <w:rPr>
                <w:b/>
              </w:rPr>
              <w:t>Требование</w:t>
            </w:r>
          </w:p>
        </w:tc>
      </w:tr>
      <w:tr w:rsidR="001B36E8">
        <w:trPr>
          <w:jc w:val="center"/>
        </w:trPr>
        <w:tc>
          <w:tcPr>
            <w:tcW w:w="3400" w:type="dxa"/>
          </w:tcPr>
          <w:p w:rsidR="001B36E8" w:rsidRDefault="0024247A">
            <w:pPr>
              <w:jc w:val="center"/>
            </w:pPr>
            <w:r>
              <w:t>1</w:t>
            </w:r>
          </w:p>
        </w:tc>
        <w:tc>
          <w:tcPr>
            <w:tcW w:w="3400" w:type="dxa"/>
          </w:tcPr>
          <w:p w:rsidR="001B36E8" w:rsidRDefault="0024247A">
            <w:r>
              <w:t>Количество посадочных мест</w:t>
            </w:r>
          </w:p>
        </w:tc>
        <w:tc>
          <w:tcPr>
            <w:tcW w:w="3400" w:type="dxa"/>
          </w:tcPr>
          <w:p w:rsidR="001B36E8" w:rsidRDefault="0024247A">
            <w:r>
              <w:t>3</w:t>
            </w:r>
          </w:p>
        </w:tc>
      </w:tr>
      <w:tr w:rsidR="001B36E8">
        <w:trPr>
          <w:jc w:val="center"/>
        </w:trPr>
        <w:tc>
          <w:tcPr>
            <w:tcW w:w="3400" w:type="dxa"/>
          </w:tcPr>
          <w:p w:rsidR="001B36E8" w:rsidRDefault="0024247A">
            <w:pPr>
              <w:jc w:val="center"/>
            </w:pPr>
            <w:r>
              <w:t>2</w:t>
            </w:r>
          </w:p>
        </w:tc>
        <w:tc>
          <w:tcPr>
            <w:tcW w:w="3400" w:type="dxa"/>
          </w:tcPr>
          <w:p w:rsidR="001B36E8" w:rsidRPr="0024247A" w:rsidRDefault="0024247A">
            <w:pPr>
              <w:rPr>
                <w:lang w:val="ru-RU"/>
              </w:rPr>
            </w:pPr>
            <w:r w:rsidRPr="0024247A">
              <w:rPr>
                <w:lang w:val="ru-RU"/>
              </w:rPr>
              <w:t>Габаритные размеры скамьи (Ш×Г×В)</w:t>
            </w:r>
          </w:p>
        </w:tc>
        <w:tc>
          <w:tcPr>
            <w:tcW w:w="3400" w:type="dxa"/>
          </w:tcPr>
          <w:p w:rsidR="001B36E8" w:rsidRDefault="0024247A">
            <w:r>
              <w:t>1650 × 535 × 810 мм, допустимое отклонение ±5 мм</w:t>
            </w:r>
          </w:p>
        </w:tc>
      </w:tr>
      <w:tr w:rsidR="001B36E8">
        <w:trPr>
          <w:jc w:val="center"/>
        </w:trPr>
        <w:tc>
          <w:tcPr>
            <w:tcW w:w="3400" w:type="dxa"/>
          </w:tcPr>
          <w:p w:rsidR="001B36E8" w:rsidRDefault="0024247A">
            <w:pPr>
              <w:jc w:val="center"/>
            </w:pPr>
            <w:r>
              <w:t>3</w:t>
            </w:r>
          </w:p>
        </w:tc>
        <w:tc>
          <w:tcPr>
            <w:tcW w:w="3400" w:type="dxa"/>
          </w:tcPr>
          <w:p w:rsidR="001B36E8" w:rsidRDefault="0024247A">
            <w:r>
              <w:t>Высота посадочной поверхности</w:t>
            </w:r>
          </w:p>
        </w:tc>
        <w:tc>
          <w:tcPr>
            <w:tcW w:w="3400" w:type="dxa"/>
          </w:tcPr>
          <w:p w:rsidR="001B36E8" w:rsidRDefault="0024247A">
            <w:r>
              <w:t>460 мм</w:t>
            </w:r>
          </w:p>
        </w:tc>
      </w:tr>
      <w:tr w:rsidR="001B36E8">
        <w:trPr>
          <w:jc w:val="center"/>
        </w:trPr>
        <w:tc>
          <w:tcPr>
            <w:tcW w:w="3400" w:type="dxa"/>
          </w:tcPr>
          <w:p w:rsidR="001B36E8" w:rsidRDefault="0024247A">
            <w:pPr>
              <w:jc w:val="center"/>
            </w:pPr>
            <w:r>
              <w:t>4</w:t>
            </w:r>
          </w:p>
        </w:tc>
        <w:tc>
          <w:tcPr>
            <w:tcW w:w="3400" w:type="dxa"/>
          </w:tcPr>
          <w:p w:rsidR="001B36E8" w:rsidRDefault="0024247A">
            <w:r>
              <w:t>Ширина одного посадочного места</w:t>
            </w:r>
          </w:p>
        </w:tc>
        <w:tc>
          <w:tcPr>
            <w:tcW w:w="3400" w:type="dxa"/>
          </w:tcPr>
          <w:p w:rsidR="001B36E8" w:rsidRDefault="0024247A">
            <w:r>
              <w:t>450 мм</w:t>
            </w:r>
          </w:p>
        </w:tc>
      </w:tr>
      <w:tr w:rsidR="001B36E8">
        <w:trPr>
          <w:jc w:val="center"/>
        </w:trPr>
        <w:tc>
          <w:tcPr>
            <w:tcW w:w="3400" w:type="dxa"/>
          </w:tcPr>
          <w:p w:rsidR="001B36E8" w:rsidRDefault="0024247A">
            <w:pPr>
              <w:jc w:val="center"/>
            </w:pPr>
            <w:r>
              <w:t>5</w:t>
            </w:r>
          </w:p>
        </w:tc>
        <w:tc>
          <w:tcPr>
            <w:tcW w:w="3400" w:type="dxa"/>
          </w:tcPr>
          <w:p w:rsidR="001B36E8" w:rsidRDefault="0024247A">
            <w:r>
              <w:t>Глубина посадочной поверхности</w:t>
            </w:r>
          </w:p>
        </w:tc>
        <w:tc>
          <w:tcPr>
            <w:tcW w:w="3400" w:type="dxa"/>
          </w:tcPr>
          <w:p w:rsidR="001B36E8" w:rsidRDefault="0024247A">
            <w:r>
              <w:t>435 мм</w:t>
            </w:r>
          </w:p>
        </w:tc>
      </w:tr>
      <w:tr w:rsidR="001B36E8">
        <w:trPr>
          <w:jc w:val="center"/>
        </w:trPr>
        <w:tc>
          <w:tcPr>
            <w:tcW w:w="3400" w:type="dxa"/>
          </w:tcPr>
          <w:p w:rsidR="001B36E8" w:rsidRDefault="0024247A">
            <w:pPr>
              <w:jc w:val="center"/>
            </w:pPr>
            <w:r>
              <w:t>6</w:t>
            </w:r>
          </w:p>
        </w:tc>
        <w:tc>
          <w:tcPr>
            <w:tcW w:w="3400" w:type="dxa"/>
          </w:tcPr>
          <w:p w:rsidR="001B36E8" w:rsidRDefault="0024247A">
            <w:r>
              <w:t>Высота спинки</w:t>
            </w:r>
          </w:p>
        </w:tc>
        <w:tc>
          <w:tcPr>
            <w:tcW w:w="3400" w:type="dxa"/>
          </w:tcPr>
          <w:p w:rsidR="001B36E8" w:rsidRDefault="0024247A">
            <w:r>
              <w:t>360 мм</w:t>
            </w:r>
          </w:p>
        </w:tc>
      </w:tr>
      <w:tr w:rsidR="001B36E8">
        <w:trPr>
          <w:jc w:val="center"/>
        </w:trPr>
        <w:tc>
          <w:tcPr>
            <w:tcW w:w="3400" w:type="dxa"/>
          </w:tcPr>
          <w:p w:rsidR="001B36E8" w:rsidRDefault="0024247A">
            <w:pPr>
              <w:jc w:val="center"/>
            </w:pPr>
            <w:r>
              <w:t>7</w:t>
            </w:r>
          </w:p>
        </w:tc>
        <w:tc>
          <w:tcPr>
            <w:tcW w:w="3400" w:type="dxa"/>
          </w:tcPr>
          <w:p w:rsidR="001B36E8" w:rsidRPr="0024247A" w:rsidRDefault="0024247A">
            <w:pPr>
              <w:rPr>
                <w:lang w:val="ru-RU"/>
              </w:rPr>
            </w:pPr>
            <w:r w:rsidRPr="0024247A">
              <w:rPr>
                <w:lang w:val="ru-RU"/>
              </w:rPr>
              <w:t>Габариты каркаса (Ш×Г×В)</w:t>
            </w:r>
          </w:p>
        </w:tc>
        <w:tc>
          <w:tcPr>
            <w:tcW w:w="3400" w:type="dxa"/>
          </w:tcPr>
          <w:p w:rsidR="001B36E8" w:rsidRDefault="0024247A">
            <w:r>
              <w:t>1575 × 517 × 438 мм, допустимое отклонение ±5 мм</w:t>
            </w:r>
          </w:p>
        </w:tc>
      </w:tr>
      <w:tr w:rsidR="001B36E8" w:rsidRPr="006A75BF">
        <w:trPr>
          <w:jc w:val="center"/>
        </w:trPr>
        <w:tc>
          <w:tcPr>
            <w:tcW w:w="3400" w:type="dxa"/>
          </w:tcPr>
          <w:p w:rsidR="001B36E8" w:rsidRDefault="0024247A">
            <w:pPr>
              <w:jc w:val="center"/>
            </w:pPr>
            <w:r>
              <w:t>8</w:t>
            </w:r>
          </w:p>
        </w:tc>
        <w:tc>
          <w:tcPr>
            <w:tcW w:w="3400" w:type="dxa"/>
          </w:tcPr>
          <w:p w:rsidR="001B36E8" w:rsidRDefault="0024247A">
            <w:r>
              <w:t>Материал сидений и спинок</w:t>
            </w:r>
          </w:p>
        </w:tc>
        <w:tc>
          <w:tcPr>
            <w:tcW w:w="3400" w:type="dxa"/>
          </w:tcPr>
          <w:p w:rsidR="001B36E8" w:rsidRPr="0024247A" w:rsidRDefault="0024247A">
            <w:pPr>
              <w:rPr>
                <w:lang w:val="ru-RU"/>
              </w:rPr>
            </w:pPr>
            <w:r w:rsidRPr="0024247A">
              <w:rPr>
                <w:lang w:val="ru-RU"/>
              </w:rPr>
              <w:t>Пластик / полипропилен с армирующими добавками либо эквивалентный по прочности материал</w:t>
            </w:r>
          </w:p>
        </w:tc>
      </w:tr>
      <w:tr w:rsidR="001B36E8">
        <w:trPr>
          <w:jc w:val="center"/>
        </w:trPr>
        <w:tc>
          <w:tcPr>
            <w:tcW w:w="3400" w:type="dxa"/>
          </w:tcPr>
          <w:p w:rsidR="001B36E8" w:rsidRDefault="0024247A">
            <w:pPr>
              <w:jc w:val="center"/>
            </w:pPr>
            <w:r>
              <w:t>9</w:t>
            </w:r>
          </w:p>
        </w:tc>
        <w:tc>
          <w:tcPr>
            <w:tcW w:w="3400" w:type="dxa"/>
          </w:tcPr>
          <w:p w:rsidR="001B36E8" w:rsidRDefault="0024247A">
            <w:r>
              <w:t>Материал каркаса</w:t>
            </w:r>
          </w:p>
        </w:tc>
        <w:tc>
          <w:tcPr>
            <w:tcW w:w="3400" w:type="dxa"/>
          </w:tcPr>
          <w:p w:rsidR="001B36E8" w:rsidRDefault="0024247A">
            <w:r>
              <w:t xml:space="preserve">Сталь, профильная труба 60 × </w:t>
            </w:r>
            <w:r>
              <w:lastRenderedPageBreak/>
              <w:t>30 мм</w:t>
            </w:r>
          </w:p>
        </w:tc>
      </w:tr>
      <w:tr w:rsidR="001B36E8" w:rsidRPr="006A75BF">
        <w:trPr>
          <w:jc w:val="center"/>
        </w:trPr>
        <w:tc>
          <w:tcPr>
            <w:tcW w:w="3400" w:type="dxa"/>
          </w:tcPr>
          <w:p w:rsidR="001B36E8" w:rsidRDefault="0024247A">
            <w:pPr>
              <w:jc w:val="center"/>
            </w:pPr>
            <w:r>
              <w:lastRenderedPageBreak/>
              <w:t>10</w:t>
            </w:r>
          </w:p>
        </w:tc>
        <w:tc>
          <w:tcPr>
            <w:tcW w:w="3400" w:type="dxa"/>
          </w:tcPr>
          <w:p w:rsidR="001B36E8" w:rsidRDefault="0024247A">
            <w:r>
              <w:t>Покрытие металлических элементов</w:t>
            </w:r>
          </w:p>
        </w:tc>
        <w:tc>
          <w:tcPr>
            <w:tcW w:w="3400" w:type="dxa"/>
          </w:tcPr>
          <w:p w:rsidR="001B36E8" w:rsidRPr="0024247A" w:rsidRDefault="0024247A">
            <w:pPr>
              <w:rPr>
                <w:lang w:val="ru-RU"/>
              </w:rPr>
            </w:pPr>
            <w:r w:rsidRPr="0024247A">
              <w:rPr>
                <w:lang w:val="ru-RU"/>
              </w:rPr>
              <w:t>Порошковое полимерное покрытие, ровное, без сколов, непрокрасов и следов коррозии</w:t>
            </w:r>
          </w:p>
        </w:tc>
      </w:tr>
      <w:tr w:rsidR="001B36E8" w:rsidRPr="006A75BF">
        <w:trPr>
          <w:jc w:val="center"/>
        </w:trPr>
        <w:tc>
          <w:tcPr>
            <w:tcW w:w="3400" w:type="dxa"/>
          </w:tcPr>
          <w:p w:rsidR="001B36E8" w:rsidRDefault="0024247A">
            <w:pPr>
              <w:jc w:val="center"/>
            </w:pPr>
            <w:r>
              <w:t>11</w:t>
            </w:r>
          </w:p>
        </w:tc>
        <w:tc>
          <w:tcPr>
            <w:tcW w:w="3400" w:type="dxa"/>
          </w:tcPr>
          <w:p w:rsidR="001B36E8" w:rsidRDefault="0024247A">
            <w:r>
              <w:t>Цветовое исполнение</w:t>
            </w:r>
          </w:p>
        </w:tc>
        <w:tc>
          <w:tcPr>
            <w:tcW w:w="3400" w:type="dxa"/>
          </w:tcPr>
          <w:p w:rsidR="001B36E8" w:rsidRPr="0024247A" w:rsidRDefault="0024247A">
            <w:pPr>
              <w:rPr>
                <w:lang w:val="ru-RU"/>
              </w:rPr>
            </w:pPr>
            <w:r w:rsidRPr="0024247A">
              <w:rPr>
                <w:lang w:val="ru-RU"/>
              </w:rPr>
              <w:t>Сиденья — черные, спинки — белые, каркас — черный</w:t>
            </w:r>
          </w:p>
        </w:tc>
      </w:tr>
      <w:tr w:rsidR="001B36E8" w:rsidRPr="006A75BF">
        <w:trPr>
          <w:jc w:val="center"/>
        </w:trPr>
        <w:tc>
          <w:tcPr>
            <w:tcW w:w="3400" w:type="dxa"/>
          </w:tcPr>
          <w:p w:rsidR="001B36E8" w:rsidRDefault="0024247A">
            <w:pPr>
              <w:jc w:val="center"/>
            </w:pPr>
            <w:r>
              <w:t>12</w:t>
            </w:r>
          </w:p>
        </w:tc>
        <w:tc>
          <w:tcPr>
            <w:tcW w:w="3400" w:type="dxa"/>
          </w:tcPr>
          <w:p w:rsidR="001B36E8" w:rsidRDefault="0024247A">
            <w:r>
              <w:t>Опоры</w:t>
            </w:r>
          </w:p>
        </w:tc>
        <w:tc>
          <w:tcPr>
            <w:tcW w:w="3400" w:type="dxa"/>
          </w:tcPr>
          <w:p w:rsidR="001B36E8" w:rsidRPr="0024247A" w:rsidRDefault="0024247A">
            <w:pPr>
              <w:rPr>
                <w:lang w:val="ru-RU"/>
              </w:rPr>
            </w:pPr>
            <w:r w:rsidRPr="0024247A">
              <w:rPr>
                <w:lang w:val="ru-RU"/>
              </w:rPr>
              <w:t>С пластиковыми подпятниками/заглушками для защиты напольного покрытия</w:t>
            </w:r>
          </w:p>
        </w:tc>
      </w:tr>
      <w:tr w:rsidR="001B36E8" w:rsidRPr="006A75BF">
        <w:trPr>
          <w:jc w:val="center"/>
        </w:trPr>
        <w:tc>
          <w:tcPr>
            <w:tcW w:w="3400" w:type="dxa"/>
          </w:tcPr>
          <w:p w:rsidR="001B36E8" w:rsidRDefault="0024247A">
            <w:pPr>
              <w:jc w:val="center"/>
            </w:pPr>
            <w:r>
              <w:t>13</w:t>
            </w:r>
          </w:p>
        </w:tc>
        <w:tc>
          <w:tcPr>
            <w:tcW w:w="3400" w:type="dxa"/>
          </w:tcPr>
          <w:p w:rsidR="001B36E8" w:rsidRDefault="0024247A">
            <w:r>
              <w:t>Крепление посадочных секций</w:t>
            </w:r>
          </w:p>
        </w:tc>
        <w:tc>
          <w:tcPr>
            <w:tcW w:w="3400" w:type="dxa"/>
          </w:tcPr>
          <w:p w:rsidR="001B36E8" w:rsidRPr="0024247A" w:rsidRDefault="0024247A">
            <w:pPr>
              <w:rPr>
                <w:lang w:val="ru-RU"/>
              </w:rPr>
            </w:pPr>
            <w:r w:rsidRPr="0024247A">
              <w:rPr>
                <w:lang w:val="ru-RU"/>
              </w:rPr>
              <w:t>Отдельное крепление каждого сиденья и каждой спинки к каркасу</w:t>
            </w:r>
          </w:p>
        </w:tc>
      </w:tr>
      <w:tr w:rsidR="001B36E8" w:rsidRPr="006A75BF">
        <w:trPr>
          <w:jc w:val="center"/>
        </w:trPr>
        <w:tc>
          <w:tcPr>
            <w:tcW w:w="3400" w:type="dxa"/>
          </w:tcPr>
          <w:p w:rsidR="001B36E8" w:rsidRDefault="0024247A">
            <w:pPr>
              <w:jc w:val="center"/>
            </w:pPr>
            <w:r>
              <w:t>14</w:t>
            </w:r>
          </w:p>
        </w:tc>
        <w:tc>
          <w:tcPr>
            <w:tcW w:w="3400" w:type="dxa"/>
          </w:tcPr>
          <w:p w:rsidR="001B36E8" w:rsidRDefault="0024247A">
            <w:r>
              <w:t>Схема крепежных точек</w:t>
            </w:r>
          </w:p>
        </w:tc>
        <w:tc>
          <w:tcPr>
            <w:tcW w:w="3400" w:type="dxa"/>
          </w:tcPr>
          <w:p w:rsidR="001B36E8" w:rsidRPr="0024247A" w:rsidRDefault="0024247A">
            <w:pPr>
              <w:rPr>
                <w:lang w:val="ru-RU"/>
              </w:rPr>
            </w:pPr>
            <w:r w:rsidRPr="0024247A">
              <w:rPr>
                <w:lang w:val="ru-RU"/>
              </w:rPr>
              <w:t>По предоставленному чертежу: 117 мм, 111 мм, 183 мм</w:t>
            </w:r>
          </w:p>
        </w:tc>
      </w:tr>
      <w:tr w:rsidR="001B36E8" w:rsidRPr="006A75BF">
        <w:trPr>
          <w:jc w:val="center"/>
        </w:trPr>
        <w:tc>
          <w:tcPr>
            <w:tcW w:w="3400" w:type="dxa"/>
          </w:tcPr>
          <w:p w:rsidR="001B36E8" w:rsidRDefault="0024247A">
            <w:pPr>
              <w:jc w:val="center"/>
            </w:pPr>
            <w:r>
              <w:t>15</w:t>
            </w:r>
          </w:p>
        </w:tc>
        <w:tc>
          <w:tcPr>
            <w:tcW w:w="3400" w:type="dxa"/>
          </w:tcPr>
          <w:p w:rsidR="001B36E8" w:rsidRDefault="0024247A">
            <w:r>
              <w:t>Эксплуатационные свойства</w:t>
            </w:r>
          </w:p>
        </w:tc>
        <w:tc>
          <w:tcPr>
            <w:tcW w:w="3400" w:type="dxa"/>
          </w:tcPr>
          <w:p w:rsidR="001B36E8" w:rsidRPr="0024247A" w:rsidRDefault="0024247A">
            <w:pPr>
              <w:rPr>
                <w:lang w:val="ru-RU"/>
              </w:rPr>
            </w:pPr>
            <w:r w:rsidRPr="0024247A">
              <w:rPr>
                <w:lang w:val="ru-RU"/>
              </w:rPr>
              <w:t>Поверхности должны выдерживать регулярную влажную уборку с применением бытовых моющих средств</w:t>
            </w:r>
          </w:p>
        </w:tc>
      </w:tr>
      <w:tr w:rsidR="001B36E8">
        <w:trPr>
          <w:jc w:val="center"/>
        </w:trPr>
        <w:tc>
          <w:tcPr>
            <w:tcW w:w="3400" w:type="dxa"/>
          </w:tcPr>
          <w:p w:rsidR="001B36E8" w:rsidRDefault="0024247A">
            <w:pPr>
              <w:jc w:val="center"/>
            </w:pPr>
            <w:r>
              <w:t>16</w:t>
            </w:r>
          </w:p>
        </w:tc>
        <w:tc>
          <w:tcPr>
            <w:tcW w:w="3400" w:type="dxa"/>
          </w:tcPr>
          <w:p w:rsidR="001B36E8" w:rsidRDefault="0024247A">
            <w:r>
              <w:t>Температурный диапазон пластиковых элементов</w:t>
            </w:r>
          </w:p>
        </w:tc>
        <w:tc>
          <w:tcPr>
            <w:tcW w:w="3400" w:type="dxa"/>
          </w:tcPr>
          <w:p w:rsidR="001B36E8" w:rsidRDefault="0024247A">
            <w:r>
              <w:t>от −15 °C до +40 °C</w:t>
            </w:r>
          </w:p>
        </w:tc>
      </w:tr>
      <w:tr w:rsidR="001B36E8" w:rsidRPr="006A75BF">
        <w:trPr>
          <w:jc w:val="center"/>
        </w:trPr>
        <w:tc>
          <w:tcPr>
            <w:tcW w:w="3400" w:type="dxa"/>
          </w:tcPr>
          <w:p w:rsidR="001B36E8" w:rsidRDefault="0024247A">
            <w:pPr>
              <w:jc w:val="center"/>
            </w:pPr>
            <w:r>
              <w:t>17</w:t>
            </w:r>
          </w:p>
        </w:tc>
        <w:tc>
          <w:tcPr>
            <w:tcW w:w="3400" w:type="dxa"/>
          </w:tcPr>
          <w:p w:rsidR="001B36E8" w:rsidRDefault="0024247A">
            <w:r>
              <w:t>Допустимая нагрузка</w:t>
            </w:r>
          </w:p>
        </w:tc>
        <w:tc>
          <w:tcPr>
            <w:tcW w:w="3400" w:type="dxa"/>
          </w:tcPr>
          <w:p w:rsidR="001B36E8" w:rsidRPr="0024247A" w:rsidRDefault="0024247A">
            <w:pPr>
              <w:rPr>
                <w:lang w:val="ru-RU"/>
              </w:rPr>
            </w:pPr>
            <w:r w:rsidRPr="0024247A">
              <w:rPr>
                <w:lang w:val="ru-RU"/>
              </w:rPr>
              <w:t>Подлежит подтверждению паспортом изделия и/или протоколом испытаний производителя</w:t>
            </w:r>
          </w:p>
        </w:tc>
      </w:tr>
      <w:tr w:rsidR="001B36E8" w:rsidRPr="006A75BF">
        <w:trPr>
          <w:jc w:val="center"/>
        </w:trPr>
        <w:tc>
          <w:tcPr>
            <w:tcW w:w="3400" w:type="dxa"/>
          </w:tcPr>
          <w:p w:rsidR="001B36E8" w:rsidRDefault="0024247A">
            <w:pPr>
              <w:jc w:val="center"/>
            </w:pPr>
            <w:r>
              <w:t>18</w:t>
            </w:r>
          </w:p>
        </w:tc>
        <w:tc>
          <w:tcPr>
            <w:tcW w:w="3400" w:type="dxa"/>
          </w:tcPr>
          <w:p w:rsidR="001B36E8" w:rsidRDefault="0024247A">
            <w:r>
              <w:t>Гарантийный срок</w:t>
            </w:r>
          </w:p>
        </w:tc>
        <w:tc>
          <w:tcPr>
            <w:tcW w:w="3400" w:type="dxa"/>
          </w:tcPr>
          <w:p w:rsidR="001B36E8" w:rsidRPr="0024247A" w:rsidRDefault="0024247A">
            <w:pPr>
              <w:rPr>
                <w:lang w:val="ru-RU"/>
              </w:rPr>
            </w:pPr>
            <w:r w:rsidRPr="0024247A">
              <w:rPr>
                <w:lang w:val="ru-RU"/>
              </w:rPr>
              <w:t>Не менее 12 месяцев, если иное не предусмотрено паспортом изделия или условиями закупки</w:t>
            </w:r>
          </w:p>
        </w:tc>
      </w:tr>
    </w:tbl>
    <w:p w:rsidR="001B36E8" w:rsidRPr="0024247A" w:rsidRDefault="001B36E8">
      <w:pPr>
        <w:rPr>
          <w:lang w:val="ru-RU"/>
        </w:rPr>
      </w:pPr>
    </w:p>
    <w:p w:rsidR="001B36E8" w:rsidRDefault="0024247A">
      <w:r>
        <w:rPr>
          <w:b/>
          <w:sz w:val="24"/>
        </w:rPr>
        <w:t>3. Требования к качеству и комплектности</w:t>
      </w:r>
    </w:p>
    <w:p w:rsidR="001B36E8" w:rsidRPr="0024247A" w:rsidRDefault="0024247A">
      <w:pPr>
        <w:pStyle w:val="a0"/>
        <w:rPr>
          <w:lang w:val="ru-RU"/>
        </w:rPr>
      </w:pPr>
      <w:r w:rsidRPr="0024247A">
        <w:rPr>
          <w:lang w:val="ru-RU"/>
        </w:rPr>
        <w:t>Конструкция должна быть устойчивой, без перекосов, люфтов и качания на ровной поверхности.</w:t>
      </w:r>
    </w:p>
    <w:p w:rsidR="001B36E8" w:rsidRPr="0024247A" w:rsidRDefault="0024247A">
      <w:pPr>
        <w:pStyle w:val="a0"/>
        <w:rPr>
          <w:lang w:val="ru-RU"/>
        </w:rPr>
      </w:pPr>
      <w:r w:rsidRPr="0024247A">
        <w:rPr>
          <w:lang w:val="ru-RU"/>
        </w:rPr>
        <w:t>На поверхностях не допускаются трещины, сколы, заусенцы, следы коррозии, деформация и иные дефекты, ухудшающие внешний вид и безопасность.</w:t>
      </w:r>
    </w:p>
    <w:p w:rsidR="001B36E8" w:rsidRPr="0024247A" w:rsidRDefault="0024247A">
      <w:pPr>
        <w:pStyle w:val="a0"/>
        <w:rPr>
          <w:lang w:val="ru-RU"/>
        </w:rPr>
      </w:pPr>
      <w:r w:rsidRPr="0024247A">
        <w:rPr>
          <w:lang w:val="ru-RU"/>
        </w:rPr>
        <w:t>Сварные соединения должны быть прочными и аккуратными, без прожогов, трещин и острых выступов.</w:t>
      </w:r>
    </w:p>
    <w:p w:rsidR="001B36E8" w:rsidRPr="0024247A" w:rsidRDefault="0024247A">
      <w:pPr>
        <w:pStyle w:val="a0"/>
        <w:rPr>
          <w:lang w:val="ru-RU"/>
        </w:rPr>
      </w:pPr>
      <w:r w:rsidRPr="0024247A">
        <w:rPr>
          <w:lang w:val="ru-RU"/>
        </w:rPr>
        <w:t>В комплект поставки должны входить: скамья/каркас, 3 сиденья, 3 спинки, комплект крепежа, подпятники/заглушки, инструкция по сборке и эксплуатации, паспорт изделия.</w:t>
      </w:r>
    </w:p>
    <w:p w:rsidR="001B36E8" w:rsidRPr="0024247A" w:rsidRDefault="0024247A">
      <w:pPr>
        <w:pStyle w:val="a0"/>
        <w:rPr>
          <w:lang w:val="ru-RU"/>
        </w:rPr>
      </w:pPr>
      <w:r w:rsidRPr="0024247A">
        <w:rPr>
          <w:lang w:val="ru-RU"/>
        </w:rPr>
        <w:t>Маркировка должна содержать наименование изделия, модель, изготовителя, дату изготовления и основные сведения о товаре.</w:t>
      </w:r>
    </w:p>
    <w:p w:rsidR="001B36E8" w:rsidRPr="0024247A" w:rsidRDefault="001B36E8">
      <w:pPr>
        <w:rPr>
          <w:lang w:val="ru-RU"/>
        </w:rPr>
      </w:pPr>
    </w:p>
    <w:p w:rsidR="001B36E8" w:rsidRDefault="0024247A">
      <w:r>
        <w:rPr>
          <w:b/>
          <w:sz w:val="24"/>
        </w:rPr>
        <w:t>4. Требования к документам</w:t>
      </w:r>
    </w:p>
    <w:p w:rsidR="001B36E8" w:rsidRPr="0024247A" w:rsidRDefault="0024247A">
      <w:pPr>
        <w:pStyle w:val="a0"/>
        <w:rPr>
          <w:lang w:val="ru-RU"/>
        </w:rPr>
      </w:pPr>
      <w:r w:rsidRPr="0024247A">
        <w:rPr>
          <w:lang w:val="ru-RU"/>
        </w:rPr>
        <w:t>Паспорт или техническое описание изделия.</w:t>
      </w:r>
    </w:p>
    <w:p w:rsidR="001B36E8" w:rsidRPr="0024247A" w:rsidRDefault="0024247A">
      <w:pPr>
        <w:pStyle w:val="a0"/>
        <w:rPr>
          <w:lang w:val="ru-RU"/>
        </w:rPr>
      </w:pPr>
      <w:r w:rsidRPr="0024247A">
        <w:rPr>
          <w:lang w:val="ru-RU"/>
        </w:rPr>
        <w:t>Документ, подтверждающий соответствие требованиям безопасности мебельной продукции.</w:t>
      </w:r>
    </w:p>
    <w:p w:rsidR="001B36E8" w:rsidRDefault="0024247A">
      <w:pPr>
        <w:pStyle w:val="a0"/>
      </w:pPr>
      <w:r>
        <w:t>Гарантийный документ производителя.</w:t>
      </w:r>
    </w:p>
    <w:p w:rsidR="001B36E8" w:rsidRPr="0024247A" w:rsidRDefault="0024247A">
      <w:pPr>
        <w:pStyle w:val="a0"/>
        <w:rPr>
          <w:lang w:val="ru-RU"/>
        </w:rPr>
      </w:pPr>
      <w:r w:rsidRPr="0024247A">
        <w:rPr>
          <w:lang w:val="ru-RU"/>
        </w:rPr>
        <w:t>При необходимости — протоколы испытаний на прочность, устойчивость и долговечность.</w:t>
      </w:r>
    </w:p>
    <w:p w:rsidR="001B36E8" w:rsidRPr="0024247A" w:rsidRDefault="001B36E8">
      <w:pPr>
        <w:rPr>
          <w:lang w:val="ru-RU"/>
        </w:rPr>
      </w:pPr>
    </w:p>
    <w:p w:rsidR="001B36E8" w:rsidRPr="0024247A" w:rsidRDefault="0024247A">
      <w:pPr>
        <w:rPr>
          <w:lang w:val="ru-RU"/>
        </w:rPr>
      </w:pPr>
      <w:r w:rsidRPr="0024247A">
        <w:rPr>
          <w:b/>
          <w:sz w:val="24"/>
          <w:lang w:val="ru-RU"/>
        </w:rPr>
        <w:t>5. Примечание</w:t>
      </w:r>
    </w:p>
    <w:p w:rsidR="001B36E8" w:rsidRPr="0024247A" w:rsidRDefault="0024247A">
      <w:pPr>
        <w:rPr>
          <w:lang w:val="ru-RU"/>
        </w:rPr>
      </w:pPr>
      <w:r w:rsidRPr="0024247A">
        <w:rPr>
          <w:lang w:val="ru-RU"/>
        </w:rPr>
        <w:lastRenderedPageBreak/>
        <w:t>Если ТЗ используется для закупочной процедуры, рекомендуем дополнительно подтвердить допустимую нагрузку на одно место и изделие в целом официальным документом производителя.</w:t>
      </w:r>
    </w:p>
    <w:p w:rsidR="001B36E8" w:rsidRPr="0024247A" w:rsidRDefault="0024247A">
      <w:pPr>
        <w:rPr>
          <w:lang w:val="ru-RU"/>
        </w:rPr>
      </w:pPr>
      <w:r w:rsidRPr="0024247A">
        <w:rPr>
          <w:lang w:val="ru-RU"/>
        </w:rPr>
        <w:br w:type="page"/>
      </w:r>
    </w:p>
    <w:p w:rsidR="001B36E8" w:rsidRPr="0024247A" w:rsidRDefault="0024247A">
      <w:pPr>
        <w:jc w:val="center"/>
        <w:rPr>
          <w:lang w:val="ru-RU"/>
        </w:rPr>
      </w:pPr>
      <w:r w:rsidRPr="0024247A">
        <w:rPr>
          <w:b/>
          <w:sz w:val="24"/>
          <w:lang w:val="ru-RU"/>
        </w:rPr>
        <w:lastRenderedPageBreak/>
        <w:t>Приложение 1. Общий вид и габаритные размеры скамьи</w:t>
      </w:r>
    </w:p>
    <w:p w:rsidR="001B36E8" w:rsidRDefault="0024247A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6048000" cy="4280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930e07-f473-5e37-8a4c-3762f518a57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428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6E8" w:rsidRDefault="0024247A">
      <w:r>
        <w:br w:type="page"/>
      </w:r>
    </w:p>
    <w:p w:rsidR="001B36E8" w:rsidRPr="0024247A" w:rsidRDefault="0024247A">
      <w:pPr>
        <w:jc w:val="center"/>
        <w:rPr>
          <w:lang w:val="ru-RU"/>
        </w:rPr>
      </w:pPr>
      <w:r w:rsidRPr="0024247A">
        <w:rPr>
          <w:b/>
          <w:sz w:val="24"/>
          <w:lang w:val="ru-RU"/>
        </w:rPr>
        <w:lastRenderedPageBreak/>
        <w:t>Приложение 2. Каркас скамьи и схема крепежных точек</w:t>
      </w:r>
    </w:p>
    <w:p w:rsidR="001B36E8" w:rsidRDefault="0024247A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6048000" cy="4280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3ebf99-eb9d-5d6a-9360-0e5b95c43449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428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36E8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1B36E8"/>
    <w:rsid w:val="0024247A"/>
    <w:rsid w:val="0029639D"/>
    <w:rsid w:val="00326F90"/>
    <w:rsid w:val="005C6089"/>
    <w:rsid w:val="006A75BF"/>
    <w:rsid w:val="00AA1D8D"/>
    <w:rsid w:val="00B47730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242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2424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скамью SHT-ST59/S226-3</dc:title>
  <dc:subject>Техническое задание</dc:subject>
  <dc:creator>OpenAI</dc:creator>
  <cp:keywords>ТЗ, скамья, Sheffilton, SHT-ST59, S226-3</cp:keywords>
  <dc:description>generated by python-docx</dc:description>
  <cp:lastModifiedBy>rulkova_ve</cp:lastModifiedBy>
  <cp:revision>4</cp:revision>
  <dcterms:created xsi:type="dcterms:W3CDTF">2013-12-23T23:15:00Z</dcterms:created>
  <dcterms:modified xsi:type="dcterms:W3CDTF">2026-07-29T08:26:00Z</dcterms:modified>
  <cp:category/>
</cp:coreProperties>
</file>